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pStyle w:val="Title"/>
        <w:jc w:val="left"/>
        <w:rPr>
          <w:color w:val="3c78d8"/>
          <w:sz w:val="62"/>
          <w:szCs w:val="62"/>
        </w:rPr>
      </w:pPr>
      <w:bookmarkStart w:colFirst="0" w:colLast="0" w:name="_heading=h.gjdgxs" w:id="0"/>
      <w:bookmarkEnd w:id="0"/>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jc w:val="center"/>
              <w:rPr>
                <w:color w:val="3c78d8"/>
                <w:sz w:val="62"/>
                <w:szCs w:val="6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jc w:val="center"/>
              <w:rPr>
                <w:color w:val="3c78d8"/>
                <w:sz w:val="62"/>
                <w:szCs w:val="62"/>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pStyle w:val="Title"/>
              <w:jc w:val="center"/>
              <w:rPr>
                <w:sz w:val="62"/>
                <w:szCs w:val="62"/>
              </w:rPr>
            </w:pPr>
            <w:bookmarkStart w:colFirst="0" w:colLast="0" w:name="_heading=h.3znysh7" w:id="3"/>
            <w:bookmarkEnd w:id="3"/>
            <w:r w:rsidDel="00000000" w:rsidR="00000000" w:rsidRPr="00000000">
              <w:rPr>
                <w:sz w:val="62"/>
                <w:szCs w:val="62"/>
                <w:rtl w:val="0"/>
              </w:rPr>
              <w:t xml:space="preserve">Informe de Proyecto APT Yo Te Ayudo</w:t>
            </w:r>
          </w:p>
          <w:p w:rsidR="00000000" w:rsidDel="00000000" w:rsidP="00000000" w:rsidRDefault="00000000" w:rsidRPr="00000000" w14:paraId="00000005">
            <w:pPr>
              <w:ind w:left="2880" w:firstLine="720"/>
              <w:rPr>
                <w:sz w:val="34"/>
                <w:szCs w:val="34"/>
              </w:rPr>
            </w:pPr>
            <w:r w:rsidDel="00000000" w:rsidR="00000000" w:rsidRPr="00000000">
              <w:rPr>
                <w:rtl w:val="0"/>
              </w:rPr>
            </w:r>
          </w:p>
          <w:p w:rsidR="00000000" w:rsidDel="00000000" w:rsidP="00000000" w:rsidRDefault="00000000" w:rsidRPr="00000000" w14:paraId="00000006">
            <w:pPr>
              <w:ind w:left="2880" w:firstLine="720"/>
              <w:rPr/>
            </w:pPr>
            <w:r w:rsidDel="00000000" w:rsidR="00000000" w:rsidRPr="00000000">
              <w:rPr>
                <w:sz w:val="34"/>
                <w:szCs w:val="34"/>
                <w:rtl w:val="0"/>
              </w:rPr>
              <w:t xml:space="preserve">Versión 1.0</w:t>
            </w: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36"/>
                <w:szCs w:val="36"/>
                <w:rtl w:val="0"/>
              </w:rPr>
              <w:t xml:space="preserve">Ingeniería en Informática</w:t>
            </w:r>
            <w:r w:rsidDel="00000000" w:rsidR="00000000" w:rsidRPr="00000000">
              <w:rPr>
                <w:rtl w:val="0"/>
              </w:rPr>
            </w:r>
          </w:p>
          <w:p w:rsidR="00000000" w:rsidDel="00000000" w:rsidP="00000000" w:rsidRDefault="00000000" w:rsidRPr="00000000" w14:paraId="00000008">
            <w:pPr>
              <w:ind w:left="2880" w:firstLine="720"/>
              <w:rPr>
                <w:color w:val="3d85c6"/>
                <w:sz w:val="28"/>
                <w:szCs w:val="28"/>
              </w:rPr>
            </w:pPr>
            <w:r w:rsidDel="00000000" w:rsidR="00000000" w:rsidRPr="00000000">
              <w:rPr>
                <w:rtl w:val="0"/>
              </w:rPr>
            </w:r>
          </w:p>
          <w:p w:rsidR="00000000" w:rsidDel="00000000" w:rsidP="00000000" w:rsidRDefault="00000000" w:rsidRPr="00000000" w14:paraId="00000009">
            <w:pPr>
              <w:ind w:left="2880" w:firstLine="720"/>
              <w:rPr>
                <w:color w:val="3d85c6"/>
                <w:sz w:val="28"/>
                <w:szCs w:val="28"/>
              </w:rPr>
            </w:pPr>
            <w:r w:rsidDel="00000000" w:rsidR="00000000" w:rsidRPr="00000000">
              <w:rPr>
                <w:rtl w:val="0"/>
              </w:rPr>
            </w:r>
          </w:p>
          <w:p w:rsidR="00000000" w:rsidDel="00000000" w:rsidP="00000000" w:rsidRDefault="00000000" w:rsidRPr="00000000" w14:paraId="0000000A">
            <w:pPr>
              <w:ind w:left="2880" w:firstLine="720"/>
              <w:rPr>
                <w:color w:val="3d85c6"/>
                <w:sz w:val="28"/>
                <w:szCs w:val="28"/>
              </w:rPr>
            </w:pPr>
            <w:r w:rsidDel="00000000" w:rsidR="00000000" w:rsidRPr="00000000">
              <w:rPr>
                <w:rtl w:val="0"/>
              </w:rPr>
            </w:r>
          </w:p>
          <w:p w:rsidR="00000000" w:rsidDel="00000000" w:rsidP="00000000" w:rsidRDefault="00000000" w:rsidRPr="00000000" w14:paraId="0000000B">
            <w:pPr>
              <w:ind w:left="2880" w:firstLine="720"/>
              <w:rPr>
                <w:color w:val="3d85c6"/>
                <w:sz w:val="28"/>
                <w:szCs w:val="28"/>
              </w:rPr>
            </w:pPr>
            <w:r w:rsidDel="00000000" w:rsidR="00000000" w:rsidRPr="00000000">
              <w:rPr>
                <w:rtl w:val="0"/>
              </w:rPr>
            </w:r>
          </w:p>
          <w:p w:rsidR="00000000" w:rsidDel="00000000" w:rsidP="00000000" w:rsidRDefault="00000000" w:rsidRPr="00000000" w14:paraId="0000000C">
            <w:pPr>
              <w:ind w:left="2880" w:firstLine="720"/>
              <w:rPr>
                <w:color w:val="3d85c6"/>
                <w:sz w:val="28"/>
                <w:szCs w:val="28"/>
              </w:rPr>
            </w:pPr>
            <w:r w:rsidDel="00000000" w:rsidR="00000000" w:rsidRPr="00000000">
              <w:rPr>
                <w:rtl w:val="0"/>
              </w:rPr>
            </w:r>
          </w:p>
          <w:p w:rsidR="00000000" w:rsidDel="00000000" w:rsidP="00000000" w:rsidRDefault="00000000" w:rsidRPr="00000000" w14:paraId="0000000D">
            <w:pPr>
              <w:ind w:left="2880" w:firstLine="720"/>
              <w:rPr>
                <w:color w:val="3d85c6"/>
                <w:sz w:val="28"/>
                <w:szCs w:val="28"/>
              </w:rPr>
            </w:pPr>
            <w:r w:rsidDel="00000000" w:rsidR="00000000" w:rsidRPr="00000000">
              <w:rPr>
                <w:rtl w:val="0"/>
              </w:rPr>
            </w:r>
          </w:p>
          <w:p w:rsidR="00000000" w:rsidDel="00000000" w:rsidP="00000000" w:rsidRDefault="00000000" w:rsidRPr="00000000" w14:paraId="0000000E">
            <w:pPr>
              <w:ind w:left="2880" w:firstLine="720"/>
              <w:rPr>
                <w:color w:val="3d85c6"/>
                <w:sz w:val="28"/>
                <w:szCs w:val="28"/>
              </w:rPr>
            </w:pPr>
            <w:r w:rsidDel="00000000" w:rsidR="00000000" w:rsidRPr="00000000">
              <w:rPr>
                <w:rtl w:val="0"/>
              </w:rPr>
            </w:r>
          </w:p>
          <w:p w:rsidR="00000000" w:rsidDel="00000000" w:rsidP="00000000" w:rsidRDefault="00000000" w:rsidRPr="00000000" w14:paraId="0000000F">
            <w:pPr>
              <w:ind w:left="2880" w:firstLine="720"/>
              <w:rPr>
                <w:color w:val="3d85c6"/>
                <w:sz w:val="28"/>
                <w:szCs w:val="28"/>
              </w:rPr>
            </w:pPr>
            <w:r w:rsidDel="00000000" w:rsidR="00000000" w:rsidRPr="00000000">
              <w:rPr>
                <w:rtl w:val="0"/>
              </w:rPr>
            </w:r>
          </w:p>
          <w:p w:rsidR="00000000" w:rsidDel="00000000" w:rsidP="00000000" w:rsidRDefault="00000000" w:rsidRPr="00000000" w14:paraId="00000010">
            <w:pPr>
              <w:ind w:left="2880" w:firstLine="720"/>
              <w:rPr>
                <w:color w:val="3d85c6"/>
                <w:sz w:val="28"/>
                <w:szCs w:val="28"/>
              </w:rPr>
            </w:pPr>
            <w:r w:rsidDel="00000000" w:rsidR="00000000" w:rsidRPr="00000000">
              <w:rPr>
                <w:rtl w:val="0"/>
              </w:rPr>
            </w:r>
          </w:p>
          <w:p w:rsidR="00000000" w:rsidDel="00000000" w:rsidP="00000000" w:rsidRDefault="00000000" w:rsidRPr="00000000" w14:paraId="00000011">
            <w:pPr>
              <w:ind w:left="2880" w:firstLine="720"/>
              <w:rPr>
                <w:color w:val="3d85c6"/>
                <w:sz w:val="28"/>
                <w:szCs w:val="28"/>
              </w:rPr>
            </w:pPr>
            <w:r w:rsidDel="00000000" w:rsidR="00000000" w:rsidRPr="00000000">
              <w:rPr>
                <w:rtl w:val="0"/>
              </w:rPr>
            </w:r>
          </w:p>
          <w:p w:rsidR="00000000" w:rsidDel="00000000" w:rsidP="00000000" w:rsidRDefault="00000000" w:rsidRPr="00000000" w14:paraId="00000012">
            <w:pPr>
              <w:ind w:left="2880" w:firstLine="720"/>
              <w:rPr>
                <w:color w:val="3d85c6"/>
                <w:sz w:val="28"/>
                <w:szCs w:val="28"/>
              </w:rPr>
            </w:pPr>
            <w:r w:rsidDel="00000000" w:rsidR="00000000" w:rsidRPr="00000000">
              <w:rPr>
                <w:rtl w:val="0"/>
              </w:rPr>
            </w:r>
          </w:p>
          <w:p w:rsidR="00000000" w:rsidDel="00000000" w:rsidP="00000000" w:rsidRDefault="00000000" w:rsidRPr="00000000" w14:paraId="00000013">
            <w:pPr>
              <w:ind w:left="2880" w:firstLine="720"/>
              <w:rPr>
                <w:color w:val="3d85c6"/>
                <w:sz w:val="28"/>
                <w:szCs w:val="28"/>
              </w:rPr>
            </w:pPr>
            <w:r w:rsidDel="00000000" w:rsidR="00000000" w:rsidRPr="00000000">
              <w:rPr>
                <w:rtl w:val="0"/>
              </w:rPr>
            </w:r>
          </w:p>
          <w:p w:rsidR="00000000" w:rsidDel="00000000" w:rsidP="00000000" w:rsidRDefault="00000000" w:rsidRPr="00000000" w14:paraId="00000014">
            <w:pPr>
              <w:ind w:left="0" w:firstLine="0"/>
              <w:rPr>
                <w:color w:val="3d85c6"/>
                <w:sz w:val="28"/>
                <w:szCs w:val="28"/>
              </w:rPr>
            </w:pPr>
            <w:r w:rsidDel="00000000" w:rsidR="00000000" w:rsidRPr="00000000">
              <w:rPr>
                <w:rtl w:val="0"/>
              </w:rPr>
            </w:r>
          </w:p>
        </w:tc>
      </w:tr>
    </w:tbl>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heading=h.uqj8ai4hmlph" w:id="4"/>
      <w:bookmarkEnd w:id="4"/>
      <w:r w:rsidDel="00000000" w:rsidR="00000000" w:rsidRPr="00000000">
        <w:rPr>
          <w:rtl w:val="0"/>
        </w:rPr>
        <w:t xml:space="preserve">Índice</w:t>
      </w:r>
    </w:p>
    <w:p w:rsidR="00000000" w:rsidDel="00000000" w:rsidP="00000000" w:rsidRDefault="00000000" w:rsidRPr="00000000" w14:paraId="0000001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qj8ai4hml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15e6n111x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Abstract</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g3q8ow8x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Abstract en inglés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11zlkbg07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Abstract en español</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k1b5evv3wk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Introducción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bl4pxcoj9a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Ajustes a la Propuesta</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xy0rar56i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amnmirxsr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 de Avance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x0abgdpazt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Conclusiones Individuales (en inglés)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zodd3czdv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Reflexión (en inglés)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rPr>
          <w:b w:val="1"/>
          <w:sz w:val="22"/>
          <w:szCs w:val="22"/>
        </w:rPr>
      </w:pPr>
      <w:bookmarkStart w:colFirst="0" w:colLast="0" w:name="_heading=h.sk8uuabbd7a" w:id="5"/>
      <w:bookmarkEnd w:id="5"/>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keepNext w:val="0"/>
        <w:keepLines w:val="0"/>
        <w:spacing w:before="280" w:line="360" w:lineRule="auto"/>
        <w:rPr>
          <w:b w:val="1"/>
          <w:color w:val="000000"/>
          <w:sz w:val="26"/>
          <w:szCs w:val="26"/>
        </w:rPr>
      </w:pPr>
      <w:bookmarkStart w:colFirst="0" w:colLast="0" w:name="_heading=h.d78gqxo8vyho" w:id="6"/>
      <w:bookmarkEnd w:id="6"/>
      <w:r w:rsidDel="00000000" w:rsidR="00000000" w:rsidRPr="00000000">
        <w:rPr>
          <w:b w:val="1"/>
          <w:color w:val="000000"/>
          <w:sz w:val="26"/>
          <w:szCs w:val="26"/>
          <w:rtl w:val="0"/>
        </w:rPr>
        <w:t xml:space="preserve">1. Resumen Ejecutivo</w:t>
      </w:r>
    </w:p>
    <w:p w:rsidR="00000000" w:rsidDel="00000000" w:rsidP="00000000" w:rsidRDefault="00000000" w:rsidRPr="00000000" w14:paraId="00000025">
      <w:pPr>
        <w:pStyle w:val="Heading4"/>
        <w:keepNext w:val="0"/>
        <w:keepLines w:val="0"/>
        <w:spacing w:after="40" w:before="240" w:line="360" w:lineRule="auto"/>
        <w:rPr>
          <w:b w:val="1"/>
          <w:color w:val="000000"/>
          <w:sz w:val="22"/>
          <w:szCs w:val="22"/>
        </w:rPr>
      </w:pPr>
      <w:bookmarkStart w:colFirst="0" w:colLast="0" w:name="_heading=h.st3j2dynju8z" w:id="7"/>
      <w:bookmarkEnd w:id="7"/>
      <w:r w:rsidDel="00000000" w:rsidR="00000000" w:rsidRPr="00000000">
        <w:rPr>
          <w:b w:val="1"/>
          <w:color w:val="000000"/>
          <w:sz w:val="22"/>
          <w:szCs w:val="22"/>
          <w:rtl w:val="0"/>
        </w:rPr>
        <w:t xml:space="preserve">1.1 Resumen en inglés</w:t>
      </w:r>
    </w:p>
    <w:p w:rsidR="00000000" w:rsidDel="00000000" w:rsidP="00000000" w:rsidRDefault="00000000" w:rsidRPr="00000000" w14:paraId="00000026">
      <w:pPr>
        <w:spacing w:after="240" w:before="240" w:line="360" w:lineRule="auto"/>
        <w:rPr/>
      </w:pPr>
      <w:r w:rsidDel="00000000" w:rsidR="00000000" w:rsidRPr="00000000">
        <w:rPr>
          <w:rtl w:val="0"/>
        </w:rPr>
        <w:t xml:space="preserve">The Yo Te Ayudo initiative presents an innovative approach that connects students with tutors via an intuitive mobile and web platform. Its purpose is to improve educational results by offering tailored learning experiences, facilitating real-time interactions, and encouraging collaborative learning. By leveraging technologies like Angular, Ionic, and Firebase, we have developed a robust system that adapts to the varying needs of users. This document details the methodologies applied, challenges encountered, and key outcomes achieved in building a tool that redefines the way people learn and interact.</w:t>
      </w:r>
    </w:p>
    <w:p w:rsidR="00000000" w:rsidDel="00000000" w:rsidP="00000000" w:rsidRDefault="00000000" w:rsidRPr="00000000" w14:paraId="00000027">
      <w:pPr>
        <w:pStyle w:val="Heading4"/>
        <w:keepNext w:val="0"/>
        <w:keepLines w:val="0"/>
        <w:spacing w:after="40" w:before="240" w:line="360" w:lineRule="auto"/>
        <w:rPr>
          <w:b w:val="1"/>
          <w:color w:val="000000"/>
          <w:sz w:val="22"/>
          <w:szCs w:val="22"/>
        </w:rPr>
      </w:pPr>
      <w:bookmarkStart w:colFirst="0" w:colLast="0" w:name="_heading=h.yz4bshz19hn1" w:id="8"/>
      <w:bookmarkEnd w:id="8"/>
      <w:r w:rsidDel="00000000" w:rsidR="00000000" w:rsidRPr="00000000">
        <w:rPr>
          <w:b w:val="1"/>
          <w:color w:val="000000"/>
          <w:sz w:val="22"/>
          <w:szCs w:val="22"/>
          <w:rtl w:val="0"/>
        </w:rPr>
        <w:t xml:space="preserve">1.2 Resumen en español</w:t>
      </w:r>
    </w:p>
    <w:p w:rsidR="00000000" w:rsidDel="00000000" w:rsidP="00000000" w:rsidRDefault="00000000" w:rsidRPr="00000000" w14:paraId="00000028">
      <w:pPr>
        <w:spacing w:after="240" w:before="240" w:line="360" w:lineRule="auto"/>
        <w:rPr/>
      </w:pPr>
      <w:r w:rsidDel="00000000" w:rsidR="00000000" w:rsidRPr="00000000">
        <w:rPr>
          <w:rtl w:val="0"/>
        </w:rPr>
        <w:t xml:space="preserve">El proyecto Yo Te Ayudo es una propuesta innovadora que facilita la conexión entre estudiantes y tutores mediante una plataforma móvil y web fácil de usar. El objetivo principal es mejorar los resultados educativos, proporcionando experiencias de aprendizaje personalizadas, habilitando la interacción en tiempo real y fomentando la colaboración. Gracias al uso de tecnologías como Angular, Ionic y Firebase, hemos creado un sistema robusto que se adapta a las diversas necesidades de los usuarios. Este informe explica la metodología empleada, los desafíos enfrentados y los logros alcanzados en el desarrollo de una herramienta que transforma la manera en que las personas aprenden y se conectan.</w:t>
      </w:r>
    </w:p>
    <w:p w:rsidR="00000000" w:rsidDel="00000000" w:rsidP="00000000" w:rsidRDefault="00000000" w:rsidRPr="00000000" w14:paraId="00000029">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3"/>
        <w:keepNext w:val="0"/>
        <w:keepLines w:val="0"/>
        <w:spacing w:before="280" w:line="360" w:lineRule="auto"/>
        <w:rPr>
          <w:b w:val="1"/>
          <w:color w:val="000000"/>
          <w:sz w:val="26"/>
          <w:szCs w:val="26"/>
        </w:rPr>
      </w:pPr>
      <w:bookmarkStart w:colFirst="0" w:colLast="0" w:name="_heading=h.e7rwgtomvvy" w:id="9"/>
      <w:bookmarkEnd w:id="9"/>
      <w:r w:rsidDel="00000000" w:rsidR="00000000" w:rsidRPr="00000000">
        <w:rPr>
          <w:b w:val="1"/>
          <w:color w:val="000000"/>
          <w:sz w:val="26"/>
          <w:szCs w:val="26"/>
          <w:rtl w:val="0"/>
        </w:rPr>
        <w:t xml:space="preserve">2. Introducción</w:t>
      </w:r>
    </w:p>
    <w:p w:rsidR="00000000" w:rsidDel="00000000" w:rsidP="00000000" w:rsidRDefault="00000000" w:rsidRPr="00000000" w14:paraId="0000002B">
      <w:pPr>
        <w:spacing w:after="240" w:before="240" w:line="360" w:lineRule="auto"/>
        <w:rPr/>
      </w:pPr>
      <w:r w:rsidDel="00000000" w:rsidR="00000000" w:rsidRPr="00000000">
        <w:rPr>
          <w:rtl w:val="0"/>
        </w:rPr>
        <w:t xml:space="preserve">El proyecto Yo Te Ayudo APP surge como respuesta a los retos educativos actuales, especialmente en áreas con altas tasas de fracaso. Nuestra plataforma está diseñada para conectar a estudiantes con tutores cualificados, ofreciendo sesiones de tutoría personalizadas y accesibles.</w:t>
      </w:r>
    </w:p>
    <w:p w:rsidR="00000000" w:rsidDel="00000000" w:rsidP="00000000" w:rsidRDefault="00000000" w:rsidRPr="00000000" w14:paraId="0000002C">
      <w:pPr>
        <w:spacing w:after="240" w:before="240" w:line="360" w:lineRule="auto"/>
        <w:rPr>
          <w:b w:val="1"/>
        </w:rPr>
      </w:pPr>
      <w:r w:rsidDel="00000000" w:rsidR="00000000" w:rsidRPr="00000000">
        <w:rPr>
          <w:b w:val="1"/>
          <w:rtl w:val="0"/>
        </w:rPr>
        <w:t xml:space="preserve">Objetivos:</w:t>
      </w:r>
    </w:p>
    <w:p w:rsidR="00000000" w:rsidDel="00000000" w:rsidP="00000000" w:rsidRDefault="00000000" w:rsidRPr="00000000" w14:paraId="0000002D">
      <w:pPr>
        <w:numPr>
          <w:ilvl w:val="0"/>
          <w:numId w:val="2"/>
        </w:numPr>
        <w:spacing w:after="0" w:afterAutospacing="0" w:before="240" w:line="360" w:lineRule="auto"/>
        <w:ind w:left="720" w:hanging="360"/>
      </w:pPr>
      <w:r w:rsidDel="00000000" w:rsidR="00000000" w:rsidRPr="00000000">
        <w:rPr>
          <w:b w:val="1"/>
          <w:rtl w:val="0"/>
        </w:rPr>
        <w:t xml:space="preserve">Objetivo principal:</w:t>
      </w:r>
      <w:r w:rsidDel="00000000" w:rsidR="00000000" w:rsidRPr="00000000">
        <w:rPr>
          <w:rtl w:val="0"/>
        </w:rPr>
        <w:t xml:space="preserve"> Desarrollar una aplicación que facilite el acceso a sesiones de tutoría personalizadas, promoviendo una experiencia de aprendizaje colaborativo y efectivo.</w:t>
      </w:r>
    </w:p>
    <w:p w:rsidR="00000000" w:rsidDel="00000000" w:rsidP="00000000" w:rsidRDefault="00000000" w:rsidRPr="00000000" w14:paraId="0000002E">
      <w:pPr>
        <w:numPr>
          <w:ilvl w:val="0"/>
          <w:numId w:val="2"/>
        </w:numPr>
        <w:spacing w:after="0" w:afterAutospacing="0" w:before="0" w:beforeAutospacing="0" w:line="360" w:lineRule="auto"/>
        <w:ind w:left="720" w:hanging="360"/>
      </w:pPr>
      <w:r w:rsidDel="00000000" w:rsidR="00000000" w:rsidRPr="00000000">
        <w:rPr>
          <w:b w:val="1"/>
          <w:rtl w:val="0"/>
        </w:rPr>
        <w:t xml:space="preserve">Objetivos específicos:</w:t>
      </w:r>
    </w:p>
    <w:p w:rsidR="00000000" w:rsidDel="00000000" w:rsidP="00000000" w:rsidRDefault="00000000" w:rsidRPr="00000000" w14:paraId="0000002F">
      <w:pPr>
        <w:numPr>
          <w:ilvl w:val="1"/>
          <w:numId w:val="2"/>
        </w:numPr>
        <w:spacing w:after="0" w:afterAutospacing="0" w:before="0" w:beforeAutospacing="0" w:line="360" w:lineRule="auto"/>
        <w:ind w:left="1440" w:hanging="360"/>
      </w:pPr>
      <w:r w:rsidDel="00000000" w:rsidR="00000000" w:rsidRPr="00000000">
        <w:rPr>
          <w:rtl w:val="0"/>
        </w:rPr>
        <w:t xml:space="preserve">Crear una plataforma que sea fácil de usar y segura.</w:t>
      </w:r>
    </w:p>
    <w:p w:rsidR="00000000" w:rsidDel="00000000" w:rsidP="00000000" w:rsidRDefault="00000000" w:rsidRPr="00000000" w14:paraId="00000030">
      <w:pPr>
        <w:numPr>
          <w:ilvl w:val="1"/>
          <w:numId w:val="2"/>
        </w:numPr>
        <w:spacing w:after="0" w:afterAutospacing="0" w:before="0" w:beforeAutospacing="0" w:line="360" w:lineRule="auto"/>
        <w:ind w:left="1440" w:hanging="360"/>
      </w:pPr>
      <w:r w:rsidDel="00000000" w:rsidR="00000000" w:rsidRPr="00000000">
        <w:rPr>
          <w:rtl w:val="0"/>
        </w:rPr>
        <w:t xml:space="preserve">Asegurar que haya disponibilidad de tutores calificados.</w:t>
      </w:r>
    </w:p>
    <w:p w:rsidR="00000000" w:rsidDel="00000000" w:rsidP="00000000" w:rsidRDefault="00000000" w:rsidRPr="00000000" w14:paraId="00000031">
      <w:pPr>
        <w:numPr>
          <w:ilvl w:val="1"/>
          <w:numId w:val="2"/>
        </w:numPr>
        <w:spacing w:after="240" w:before="0" w:beforeAutospacing="0" w:line="360" w:lineRule="auto"/>
        <w:ind w:left="1440" w:hanging="360"/>
      </w:pPr>
      <w:r w:rsidDel="00000000" w:rsidR="00000000" w:rsidRPr="00000000">
        <w:rPr>
          <w:rtl w:val="0"/>
        </w:rPr>
        <w:t xml:space="preserve">Mejorar el proceso de reserva de tutorías.</w:t>
      </w:r>
    </w:p>
    <w:p w:rsidR="00000000" w:rsidDel="00000000" w:rsidP="00000000" w:rsidRDefault="00000000" w:rsidRPr="00000000" w14:paraId="00000032">
      <w:pPr>
        <w:spacing w:after="240" w:before="240" w:line="360" w:lineRule="auto"/>
        <w:rPr/>
      </w:pPr>
      <w:r w:rsidDel="00000000" w:rsidR="00000000" w:rsidRPr="00000000">
        <w:rPr>
          <w:rtl w:val="0"/>
        </w:rPr>
        <w:t xml:space="preserve">El valor de esta aplicación radica en su enfoque flexible, permitiendo a los estudiantes superar obstáculos académicos y brindando a los tutores la oportunidad de generar ingresos adicionales.</w:t>
      </w:r>
    </w:p>
    <w:p w:rsidR="00000000" w:rsidDel="00000000" w:rsidP="00000000" w:rsidRDefault="00000000" w:rsidRPr="00000000" w14:paraId="00000033">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360" w:lineRule="auto"/>
        <w:rPr>
          <w:b w:val="1"/>
          <w:color w:val="000000"/>
          <w:sz w:val="26"/>
          <w:szCs w:val="26"/>
        </w:rPr>
      </w:pPr>
      <w:bookmarkStart w:colFirst="0" w:colLast="0" w:name="_heading=h.pe47cr42ukx3" w:id="10"/>
      <w:bookmarkEnd w:id="10"/>
      <w:r w:rsidDel="00000000" w:rsidR="00000000" w:rsidRPr="00000000">
        <w:rPr>
          <w:b w:val="1"/>
          <w:color w:val="000000"/>
          <w:sz w:val="26"/>
          <w:szCs w:val="26"/>
          <w:rtl w:val="0"/>
        </w:rPr>
        <w:t xml:space="preserve">3. Ajustes en la Propuesta Inicial</w:t>
      </w:r>
    </w:p>
    <w:p w:rsidR="00000000" w:rsidDel="00000000" w:rsidP="00000000" w:rsidRDefault="00000000" w:rsidRPr="00000000" w14:paraId="00000035">
      <w:pPr>
        <w:spacing w:after="240" w:before="240" w:line="360" w:lineRule="auto"/>
        <w:rPr/>
      </w:pPr>
      <w:r w:rsidDel="00000000" w:rsidR="00000000" w:rsidRPr="00000000">
        <w:rPr>
          <w:rtl w:val="0"/>
        </w:rPr>
        <w:t xml:space="preserve">Durante el desarrollo del proyecto, se realizaron modificaciones sustanciales en función de los desafíos inesperados y la retroalimentación recibida:</w:t>
      </w:r>
    </w:p>
    <w:p w:rsidR="00000000" w:rsidDel="00000000" w:rsidP="00000000" w:rsidRDefault="00000000" w:rsidRPr="00000000" w14:paraId="00000036">
      <w:pPr>
        <w:spacing w:after="240" w:before="240" w:line="360" w:lineRule="auto"/>
        <w:rPr>
          <w:b w:val="1"/>
        </w:rPr>
      </w:pPr>
      <w:r w:rsidDel="00000000" w:rsidR="00000000" w:rsidRPr="00000000">
        <w:rPr>
          <w:b w:val="1"/>
          <w:rtl w:val="0"/>
        </w:rPr>
        <w:t xml:space="preserve">Dificultades:</w:t>
      </w:r>
    </w:p>
    <w:p w:rsidR="00000000" w:rsidDel="00000000" w:rsidP="00000000" w:rsidRDefault="00000000" w:rsidRPr="00000000" w14:paraId="00000037">
      <w:pPr>
        <w:numPr>
          <w:ilvl w:val="0"/>
          <w:numId w:val="1"/>
        </w:numPr>
        <w:spacing w:after="0" w:afterAutospacing="0" w:before="240" w:line="360" w:lineRule="auto"/>
        <w:ind w:left="720" w:hanging="360"/>
      </w:pPr>
      <w:r w:rsidDel="00000000" w:rsidR="00000000" w:rsidRPr="00000000">
        <w:rPr>
          <w:b w:val="1"/>
          <w:rtl w:val="0"/>
        </w:rPr>
        <w:t xml:space="preserve">Planificación inicial:</w:t>
      </w:r>
      <w:r w:rsidDel="00000000" w:rsidR="00000000" w:rsidRPr="00000000">
        <w:rPr>
          <w:rtl w:val="0"/>
        </w:rPr>
        <w:t xml:space="preserve"> La falta de una visión clara de los flujos de usuario provocó retrasos en los plazos establecidos.</w:t>
      </w:r>
    </w:p>
    <w:p w:rsidR="00000000" w:rsidDel="00000000" w:rsidP="00000000" w:rsidRDefault="00000000" w:rsidRPr="00000000" w14:paraId="00000038">
      <w:pPr>
        <w:numPr>
          <w:ilvl w:val="0"/>
          <w:numId w:val="1"/>
        </w:numPr>
        <w:spacing w:after="240" w:before="0" w:beforeAutospacing="0" w:line="360" w:lineRule="auto"/>
        <w:ind w:left="720" w:hanging="360"/>
      </w:pPr>
      <w:r w:rsidDel="00000000" w:rsidR="00000000" w:rsidRPr="00000000">
        <w:rPr>
          <w:b w:val="1"/>
          <w:rtl w:val="0"/>
        </w:rPr>
        <w:t xml:space="preserve">Modelo de negocio:</w:t>
      </w:r>
      <w:r w:rsidDel="00000000" w:rsidR="00000000" w:rsidRPr="00000000">
        <w:rPr>
          <w:rtl w:val="0"/>
        </w:rPr>
        <w:t xml:space="preserve"> Se realizaron varias iteraciones para ajustar las funcionalidades a las necesidades reales de los usuarios.</w:t>
      </w:r>
    </w:p>
    <w:p w:rsidR="00000000" w:rsidDel="00000000" w:rsidP="00000000" w:rsidRDefault="00000000" w:rsidRPr="00000000" w14:paraId="00000039">
      <w:pPr>
        <w:spacing w:after="240" w:before="240" w:line="360" w:lineRule="auto"/>
        <w:rPr>
          <w:b w:val="1"/>
        </w:rPr>
      </w:pPr>
      <w:r w:rsidDel="00000000" w:rsidR="00000000" w:rsidRPr="00000000">
        <w:rPr>
          <w:b w:val="1"/>
          <w:rtl w:val="0"/>
        </w:rPr>
        <w:t xml:space="preserve">Facilitadores:</w:t>
      </w:r>
    </w:p>
    <w:p w:rsidR="00000000" w:rsidDel="00000000" w:rsidP="00000000" w:rsidRDefault="00000000" w:rsidRPr="00000000" w14:paraId="0000003A">
      <w:pPr>
        <w:numPr>
          <w:ilvl w:val="0"/>
          <w:numId w:val="5"/>
        </w:numPr>
        <w:spacing w:after="0" w:afterAutospacing="0" w:before="240" w:line="360" w:lineRule="auto"/>
        <w:ind w:left="720" w:hanging="360"/>
      </w:pPr>
      <w:r w:rsidDel="00000000" w:rsidR="00000000" w:rsidRPr="00000000">
        <w:rPr>
          <w:b w:val="1"/>
          <w:rtl w:val="0"/>
        </w:rPr>
        <w:t xml:space="preserve">Metodología Scrum:</w:t>
      </w:r>
      <w:r w:rsidDel="00000000" w:rsidR="00000000" w:rsidRPr="00000000">
        <w:rPr>
          <w:rtl w:val="0"/>
        </w:rPr>
        <w:t xml:space="preserve"> Las reuniones diarias y los ciclos de trabajo en sprints permitieron una colaboración fluida y mantuvieron al equipo alineado con los objetivos del proyecto.</w:t>
      </w:r>
    </w:p>
    <w:p w:rsidR="00000000" w:rsidDel="00000000" w:rsidP="00000000" w:rsidRDefault="00000000" w:rsidRPr="00000000" w14:paraId="0000003B">
      <w:pPr>
        <w:numPr>
          <w:ilvl w:val="0"/>
          <w:numId w:val="5"/>
        </w:numPr>
        <w:spacing w:after="240" w:before="0" w:beforeAutospacing="0" w:line="360" w:lineRule="auto"/>
        <w:ind w:left="720" w:hanging="360"/>
      </w:pPr>
      <w:r w:rsidDel="00000000" w:rsidR="00000000" w:rsidRPr="00000000">
        <w:rPr>
          <w:b w:val="1"/>
          <w:rtl w:val="0"/>
        </w:rPr>
        <w:t xml:space="preserve">Herramientas tecnológicas:</w:t>
      </w:r>
      <w:r w:rsidDel="00000000" w:rsidR="00000000" w:rsidRPr="00000000">
        <w:rPr>
          <w:rtl w:val="0"/>
        </w:rPr>
        <w:t xml:space="preserve"> Firebase facilitó la gestión de datos, la autenticación de usuarios y la integración en tiempo real de funcionalidades clave.</w:t>
      </w:r>
    </w:p>
    <w:p w:rsidR="00000000" w:rsidDel="00000000" w:rsidP="00000000" w:rsidRDefault="00000000" w:rsidRPr="00000000" w14:paraId="0000003C">
      <w:pPr>
        <w:spacing w:after="240" w:before="240" w:line="360" w:lineRule="auto"/>
        <w:rPr>
          <w:b w:val="1"/>
        </w:rPr>
      </w:pPr>
      <w:r w:rsidDel="00000000" w:rsidR="00000000" w:rsidRPr="00000000">
        <w:rPr>
          <w:b w:val="1"/>
          <w:rtl w:val="0"/>
        </w:rPr>
        <w:t xml:space="preserve">Retroalimentación:</w:t>
      </w:r>
    </w:p>
    <w:p w:rsidR="00000000" w:rsidDel="00000000" w:rsidP="00000000" w:rsidRDefault="00000000" w:rsidRPr="00000000" w14:paraId="0000003D">
      <w:pPr>
        <w:numPr>
          <w:ilvl w:val="0"/>
          <w:numId w:val="6"/>
        </w:numPr>
        <w:spacing w:after="0" w:afterAutospacing="0" w:before="240" w:line="360" w:lineRule="auto"/>
        <w:ind w:left="720" w:hanging="360"/>
      </w:pPr>
      <w:r w:rsidDel="00000000" w:rsidR="00000000" w:rsidRPr="00000000">
        <w:rPr>
          <w:rtl w:val="0"/>
        </w:rPr>
        <w:t xml:space="preserve">Se implementaron nuevas funciones, como "Mis Postulaciones", para mejorar la experiencia de los tutores.</w:t>
      </w:r>
    </w:p>
    <w:p w:rsidR="00000000" w:rsidDel="00000000" w:rsidP="00000000" w:rsidRDefault="00000000" w:rsidRPr="00000000" w14:paraId="0000003E">
      <w:pPr>
        <w:numPr>
          <w:ilvl w:val="0"/>
          <w:numId w:val="6"/>
        </w:numPr>
        <w:spacing w:after="240" w:before="0" w:beforeAutospacing="0" w:line="360" w:lineRule="auto"/>
        <w:ind w:left="720" w:hanging="360"/>
      </w:pPr>
      <w:r w:rsidDel="00000000" w:rsidR="00000000" w:rsidRPr="00000000">
        <w:rPr>
          <w:rtl w:val="0"/>
        </w:rPr>
        <w:t xml:space="preserve">Los comentarios de los usuarios fueron fundamentales para perfeccionar la interfaz y mejorar la navegación dentro de la aplicación.</w:t>
      </w:r>
    </w:p>
    <w:p w:rsidR="00000000" w:rsidDel="00000000" w:rsidP="00000000" w:rsidRDefault="00000000" w:rsidRPr="00000000" w14:paraId="0000003F">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360" w:lineRule="auto"/>
        <w:rPr>
          <w:b w:val="1"/>
          <w:color w:val="000000"/>
          <w:sz w:val="26"/>
          <w:szCs w:val="26"/>
        </w:rPr>
      </w:pPr>
      <w:bookmarkStart w:colFirst="0" w:colLast="0" w:name="_heading=h.icqbdwiez3hb" w:id="11"/>
      <w:bookmarkEnd w:id="11"/>
      <w:r w:rsidDel="00000000" w:rsidR="00000000" w:rsidRPr="00000000">
        <w:rPr>
          <w:b w:val="1"/>
          <w:color w:val="000000"/>
          <w:sz w:val="26"/>
          <w:szCs w:val="26"/>
          <w:rtl w:val="0"/>
        </w:rPr>
        <w:t xml:space="preserve">4. Metodología Implementada</w:t>
      </w:r>
    </w:p>
    <w:p w:rsidR="00000000" w:rsidDel="00000000" w:rsidP="00000000" w:rsidRDefault="00000000" w:rsidRPr="00000000" w14:paraId="00000041">
      <w:pPr>
        <w:spacing w:after="240" w:before="240" w:line="360" w:lineRule="auto"/>
        <w:rPr/>
      </w:pPr>
      <w:r w:rsidDel="00000000" w:rsidR="00000000" w:rsidRPr="00000000">
        <w:rPr>
          <w:rtl w:val="0"/>
        </w:rPr>
        <w:t xml:space="preserve">La metodología aplicada permitió organizar el trabajo de manera eficiente y alcanzar los objetivos establecidos:</w:t>
      </w:r>
    </w:p>
    <w:p w:rsidR="00000000" w:rsidDel="00000000" w:rsidP="00000000" w:rsidRDefault="00000000" w:rsidRPr="00000000" w14:paraId="00000042">
      <w:pPr>
        <w:spacing w:after="240" w:before="240" w:line="360" w:lineRule="auto"/>
        <w:rPr>
          <w:b w:val="1"/>
        </w:rPr>
      </w:pPr>
      <w:r w:rsidDel="00000000" w:rsidR="00000000" w:rsidRPr="00000000">
        <w:rPr>
          <w:b w:val="1"/>
          <w:rtl w:val="0"/>
        </w:rPr>
        <w:t xml:space="preserve">Scrum:</w:t>
      </w:r>
    </w:p>
    <w:p w:rsidR="00000000" w:rsidDel="00000000" w:rsidP="00000000" w:rsidRDefault="00000000" w:rsidRPr="00000000" w14:paraId="00000043">
      <w:pPr>
        <w:numPr>
          <w:ilvl w:val="0"/>
          <w:numId w:val="4"/>
        </w:numPr>
        <w:spacing w:after="0" w:afterAutospacing="0" w:before="240" w:line="360" w:lineRule="auto"/>
        <w:ind w:left="720" w:hanging="360"/>
      </w:pPr>
      <w:r w:rsidDel="00000000" w:rsidR="00000000" w:rsidRPr="00000000">
        <w:rPr>
          <w:rtl w:val="0"/>
        </w:rPr>
        <w:t xml:space="preserve">El proyecto fue dividido en ciclos de trabajo de dos semanas (sprints).</w:t>
      </w:r>
    </w:p>
    <w:p w:rsidR="00000000" w:rsidDel="00000000" w:rsidP="00000000" w:rsidRDefault="00000000" w:rsidRPr="00000000" w14:paraId="00000044">
      <w:pPr>
        <w:numPr>
          <w:ilvl w:val="0"/>
          <w:numId w:val="4"/>
        </w:numPr>
        <w:spacing w:after="0" w:afterAutospacing="0" w:before="0" w:beforeAutospacing="0" w:line="360" w:lineRule="auto"/>
        <w:ind w:left="720" w:hanging="360"/>
      </w:pPr>
      <w:r w:rsidDel="00000000" w:rsidR="00000000" w:rsidRPr="00000000">
        <w:rPr>
          <w:rtl w:val="0"/>
        </w:rPr>
        <w:t xml:space="preserve">Se llevaron a cabo reuniones diarias para asegurar que el equipo estuviera alineado.</w:t>
      </w:r>
    </w:p>
    <w:p w:rsidR="00000000" w:rsidDel="00000000" w:rsidP="00000000" w:rsidRDefault="00000000" w:rsidRPr="00000000" w14:paraId="00000045">
      <w:pPr>
        <w:numPr>
          <w:ilvl w:val="0"/>
          <w:numId w:val="4"/>
        </w:numPr>
        <w:spacing w:after="240" w:before="0" w:beforeAutospacing="0" w:line="360" w:lineRule="auto"/>
        <w:ind w:left="720" w:hanging="360"/>
      </w:pPr>
      <w:r w:rsidDel="00000000" w:rsidR="00000000" w:rsidRPr="00000000">
        <w:rPr>
          <w:rtl w:val="0"/>
        </w:rPr>
        <w:t xml:space="preserve">Al final de cada sprint, se realizó una revisión para evaluar el progreso y ajustar los planes.</w:t>
      </w:r>
    </w:p>
    <w:p w:rsidR="00000000" w:rsidDel="00000000" w:rsidP="00000000" w:rsidRDefault="00000000" w:rsidRPr="00000000" w14:paraId="00000046">
      <w:pPr>
        <w:spacing w:after="240" w:before="240" w:line="360" w:lineRule="auto"/>
        <w:rPr>
          <w:b w:val="1"/>
        </w:rPr>
      </w:pPr>
      <w:r w:rsidDel="00000000" w:rsidR="00000000" w:rsidRPr="00000000">
        <w:rPr>
          <w:b w:val="1"/>
          <w:rtl w:val="0"/>
        </w:rPr>
        <w:t xml:space="preserve">Tecnologías:</w:t>
      </w:r>
    </w:p>
    <w:p w:rsidR="00000000" w:rsidDel="00000000" w:rsidP="00000000" w:rsidRDefault="00000000" w:rsidRPr="00000000" w14:paraId="00000047">
      <w:pPr>
        <w:numPr>
          <w:ilvl w:val="0"/>
          <w:numId w:val="7"/>
        </w:numPr>
        <w:spacing w:after="0" w:afterAutospacing="0" w:before="240" w:line="360" w:lineRule="auto"/>
        <w:ind w:left="720" w:hanging="360"/>
      </w:pPr>
      <w:r w:rsidDel="00000000" w:rsidR="00000000" w:rsidRPr="00000000">
        <w:rPr>
          <w:b w:val="1"/>
          <w:rtl w:val="0"/>
        </w:rPr>
        <w:t xml:space="preserve">Frontend:</w:t>
      </w:r>
      <w:r w:rsidDel="00000000" w:rsidR="00000000" w:rsidRPr="00000000">
        <w:rPr>
          <w:rtl w:val="0"/>
        </w:rPr>
        <w:t xml:space="preserve"> Angular e Ionic fueron las tecnologías seleccionadas para desarrollar interfaces adaptables y fáciles de usar.</w:t>
      </w:r>
    </w:p>
    <w:p w:rsidR="00000000" w:rsidDel="00000000" w:rsidP="00000000" w:rsidRDefault="00000000" w:rsidRPr="00000000" w14:paraId="00000048">
      <w:pPr>
        <w:numPr>
          <w:ilvl w:val="0"/>
          <w:numId w:val="7"/>
        </w:numPr>
        <w:spacing w:after="240" w:before="0" w:beforeAutospacing="0" w:line="360" w:lineRule="auto"/>
        <w:ind w:left="720" w:hanging="360"/>
      </w:pPr>
      <w:r w:rsidDel="00000000" w:rsidR="00000000" w:rsidRPr="00000000">
        <w:rPr>
          <w:b w:val="1"/>
          <w:rtl w:val="0"/>
        </w:rPr>
        <w:t xml:space="preserve">Backend:</w:t>
      </w:r>
      <w:r w:rsidDel="00000000" w:rsidR="00000000" w:rsidRPr="00000000">
        <w:rPr>
          <w:rtl w:val="0"/>
        </w:rPr>
        <w:t xml:space="preserve"> Firebase se utilizó para el almacenamiento en la nube, la autenticación de usuarios y la gestión de datos en tiempo real.</w:t>
      </w:r>
    </w:p>
    <w:p w:rsidR="00000000" w:rsidDel="00000000" w:rsidP="00000000" w:rsidRDefault="00000000" w:rsidRPr="00000000" w14:paraId="00000049">
      <w:pPr>
        <w:spacing w:after="240" w:before="240" w:line="360" w:lineRule="auto"/>
        <w:rPr>
          <w:b w:val="1"/>
        </w:rPr>
      </w:pPr>
      <w:r w:rsidDel="00000000" w:rsidR="00000000" w:rsidRPr="00000000">
        <w:rPr>
          <w:b w:val="1"/>
          <w:rtl w:val="0"/>
        </w:rPr>
        <w:t xml:space="preserve">Indicadores de éxito:</w:t>
      </w:r>
    </w:p>
    <w:p w:rsidR="00000000" w:rsidDel="00000000" w:rsidP="00000000" w:rsidRDefault="00000000" w:rsidRPr="00000000" w14:paraId="0000004A">
      <w:pPr>
        <w:numPr>
          <w:ilvl w:val="0"/>
          <w:numId w:val="3"/>
        </w:numPr>
        <w:spacing w:after="0" w:afterAutospacing="0" w:before="240" w:line="360" w:lineRule="auto"/>
        <w:ind w:left="720" w:hanging="360"/>
      </w:pPr>
      <w:r w:rsidDel="00000000" w:rsidR="00000000" w:rsidRPr="00000000">
        <w:rPr>
          <w:rtl w:val="0"/>
        </w:rPr>
        <w:t xml:space="preserve">Reducción en los tiempos de respuesta ante las consultas de los estudiantes.</w:t>
      </w:r>
    </w:p>
    <w:p w:rsidR="00000000" w:rsidDel="00000000" w:rsidP="00000000" w:rsidRDefault="00000000" w:rsidRPr="00000000" w14:paraId="0000004B">
      <w:pPr>
        <w:numPr>
          <w:ilvl w:val="0"/>
          <w:numId w:val="3"/>
        </w:numPr>
        <w:spacing w:after="0" w:afterAutospacing="0" w:before="0" w:beforeAutospacing="0" w:line="360" w:lineRule="auto"/>
        <w:ind w:left="720" w:hanging="360"/>
      </w:pPr>
      <w:r w:rsidDel="00000000" w:rsidR="00000000" w:rsidRPr="00000000">
        <w:rPr>
          <w:rtl w:val="0"/>
        </w:rPr>
        <w:t xml:space="preserve">Incremento en la cantidad de reservas de ayudantías realizadas.</w:t>
      </w:r>
    </w:p>
    <w:p w:rsidR="00000000" w:rsidDel="00000000" w:rsidP="00000000" w:rsidRDefault="00000000" w:rsidRPr="00000000" w14:paraId="0000004C">
      <w:pPr>
        <w:numPr>
          <w:ilvl w:val="0"/>
          <w:numId w:val="3"/>
        </w:numPr>
        <w:spacing w:after="240" w:before="0" w:beforeAutospacing="0" w:line="360" w:lineRule="auto"/>
        <w:ind w:left="720" w:hanging="360"/>
      </w:pPr>
      <w:r w:rsidDel="00000000" w:rsidR="00000000" w:rsidRPr="00000000">
        <w:rPr>
          <w:rtl w:val="0"/>
        </w:rPr>
        <w:t xml:space="preserve">Mejora en la satisfacción de los usuarios, medida a través de encuestas.</w:t>
      </w:r>
    </w:p>
    <w:p w:rsidR="00000000" w:rsidDel="00000000" w:rsidP="00000000" w:rsidRDefault="00000000" w:rsidRPr="00000000" w14:paraId="0000004D">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keepNext w:val="0"/>
        <w:keepLines w:val="0"/>
        <w:spacing w:before="280" w:line="360" w:lineRule="auto"/>
        <w:rPr>
          <w:b w:val="1"/>
          <w:color w:val="000000"/>
          <w:sz w:val="26"/>
          <w:szCs w:val="26"/>
        </w:rPr>
      </w:pPr>
      <w:bookmarkStart w:colFirst="0" w:colLast="0" w:name="_heading=h.lacerf6zwiob" w:id="12"/>
      <w:bookmarkEnd w:id="12"/>
      <w:r w:rsidDel="00000000" w:rsidR="00000000" w:rsidRPr="00000000">
        <w:rPr>
          <w:b w:val="1"/>
          <w:color w:val="000000"/>
          <w:sz w:val="26"/>
          <w:szCs w:val="26"/>
          <w:rtl w:val="0"/>
        </w:rPr>
        <w:t xml:space="preserve">5. Evidencias de Avance</w:t>
      </w:r>
    </w:p>
    <w:p w:rsidR="00000000" w:rsidDel="00000000" w:rsidP="00000000" w:rsidRDefault="00000000" w:rsidRPr="00000000" w14:paraId="0000004F">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rPr>
          <w:b w:val="1"/>
          <w:color w:val="000000"/>
          <w:sz w:val="26"/>
          <w:szCs w:val="26"/>
        </w:rPr>
      </w:pPr>
      <w:bookmarkStart w:colFirst="0" w:colLast="0" w:name="_heading=h.yzya0ccgms4x" w:id="13"/>
      <w:bookmarkEnd w:id="13"/>
      <w:r w:rsidDel="00000000" w:rsidR="00000000" w:rsidRPr="00000000">
        <w:rPr>
          <w:b w:val="1"/>
          <w:color w:val="000000"/>
          <w:sz w:val="26"/>
          <w:szCs w:val="26"/>
          <w:rtl w:val="0"/>
        </w:rPr>
        <w:t xml:space="preserve">6. Conclusiones Personales (en inglés)</w:t>
      </w:r>
    </w:p>
    <w:p w:rsidR="00000000" w:rsidDel="00000000" w:rsidP="00000000" w:rsidRDefault="00000000" w:rsidRPr="00000000" w14:paraId="00000051">
      <w:pPr>
        <w:spacing w:after="240" w:before="240" w:line="360" w:lineRule="auto"/>
        <w:rPr/>
      </w:pPr>
      <w:r w:rsidDel="00000000" w:rsidR="00000000" w:rsidRPr="00000000">
        <w:rPr>
          <w:rtl w:val="0"/>
        </w:rPr>
        <w:t xml:space="preserve">With Yo Te Ayudo, we have successfully created a platform that helps students overcome academic challenges and enables tutors to monetize their skills. The app’s flexibility and personalized approach provide an alternative to traditional education, adapting to the unique needs and goals of each learner. This project has highlighted the importance of teamwork, creativity, and adaptability, preparing us for future professional endeavors.</w:t>
      </w:r>
    </w:p>
    <w:p w:rsidR="00000000" w:rsidDel="00000000" w:rsidP="00000000" w:rsidRDefault="00000000" w:rsidRPr="00000000" w14:paraId="00000052">
      <w:pPr>
        <w:spacing w:after="240" w:before="24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before="280" w:line="360" w:lineRule="auto"/>
        <w:rPr>
          <w:b w:val="1"/>
          <w:color w:val="000000"/>
          <w:sz w:val="26"/>
          <w:szCs w:val="26"/>
        </w:rPr>
      </w:pPr>
      <w:bookmarkStart w:colFirst="0" w:colLast="0" w:name="_heading=h.to6fij8j6eon" w:id="14"/>
      <w:bookmarkEnd w:id="14"/>
      <w:r w:rsidDel="00000000" w:rsidR="00000000" w:rsidRPr="00000000">
        <w:rPr>
          <w:b w:val="1"/>
          <w:color w:val="000000"/>
          <w:sz w:val="26"/>
          <w:szCs w:val="26"/>
          <w:rtl w:val="0"/>
        </w:rPr>
        <w:t xml:space="preserve">7. Reflexión (en inglés)</w:t>
      </w:r>
    </w:p>
    <w:p w:rsidR="00000000" w:rsidDel="00000000" w:rsidP="00000000" w:rsidRDefault="00000000" w:rsidRPr="00000000" w14:paraId="00000054">
      <w:pPr>
        <w:spacing w:after="240" w:before="240" w:line="360" w:lineRule="auto"/>
        <w:rPr/>
      </w:pPr>
      <w:r w:rsidDel="00000000" w:rsidR="00000000" w:rsidRPr="00000000">
        <w:rPr>
          <w:rtl w:val="0"/>
        </w:rPr>
        <w:t xml:space="preserve">This project has been an enriching experience, helping us develop both technical and interpersonal skills. By facing challenges and working collaboratively, we created a tool that bridges gaps in education. This journey has underscored the importance of user feedback and iterative improvement, preparing us for real-world applications. Yo Te Ayudo is not just a mobile app; it is a commitment to accessible, personalized education for everyone.</w:t>
      </w:r>
    </w:p>
    <w:p w:rsidR="00000000" w:rsidDel="00000000" w:rsidP="00000000" w:rsidRDefault="00000000" w:rsidRPr="00000000" w14:paraId="00000055">
      <w:pPr>
        <w:spacing w:after="240" w:before="240" w:line="360" w:lineRule="auto"/>
        <w:rPr/>
      </w:pPr>
      <w:r w:rsidDel="00000000" w:rsidR="00000000" w:rsidRPr="00000000">
        <w:rPr>
          <w:rtl w:val="0"/>
        </w:rPr>
      </w:r>
    </w:p>
    <w:p w:rsidR="00000000" w:rsidDel="00000000" w:rsidP="00000000" w:rsidRDefault="00000000" w:rsidRPr="00000000" w14:paraId="00000056">
      <w:pPr>
        <w:spacing w:after="240" w:before="240" w:line="360" w:lineRule="auto"/>
        <w:rPr/>
      </w:pPr>
      <w:r w:rsidDel="00000000" w:rsidR="00000000" w:rsidRPr="00000000">
        <w:rPr>
          <w:rtl w:val="0"/>
        </w:rPr>
      </w:r>
    </w:p>
    <w:p w:rsidR="00000000" w:rsidDel="00000000" w:rsidP="00000000" w:rsidRDefault="00000000" w:rsidRPr="00000000" w14:paraId="00000057">
      <w:pPr>
        <w:spacing w:after="240" w:before="240" w:line="360" w:lineRule="auto"/>
        <w:rPr/>
      </w:pPr>
      <w:r w:rsidDel="00000000" w:rsidR="00000000" w:rsidRPr="00000000">
        <w:rPr>
          <w:rtl w:val="0"/>
        </w:rPr>
        <w:t xml:space="preserve">Evidencias:</w:t>
        <w:br w:type="textWrapping"/>
      </w:r>
      <w:r w:rsidDel="00000000" w:rsidR="00000000" w:rsidRPr="00000000">
        <w:rPr/>
        <w:drawing>
          <wp:inline distB="114300" distT="114300" distL="114300" distR="114300">
            <wp:extent cx="2933700" cy="5762625"/>
            <wp:effectExtent b="0" l="0" r="0" t="0"/>
            <wp:docPr id="2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933700" cy="5762625"/>
                    </a:xfrm>
                    <a:prstGeom prst="rect"/>
                    <a:ln/>
                  </pic:spPr>
                </pic:pic>
              </a:graphicData>
            </a:graphic>
          </wp:inline>
        </w:drawing>
      </w:r>
      <w:r w:rsidDel="00000000" w:rsidR="00000000" w:rsidRPr="00000000">
        <w:rPr/>
        <w:drawing>
          <wp:inline distB="114300" distT="114300" distL="114300" distR="114300">
            <wp:extent cx="2847975" cy="5753100"/>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847975" cy="5753100"/>
                    </a:xfrm>
                    <a:prstGeom prst="rect"/>
                    <a:ln/>
                  </pic:spPr>
                </pic:pic>
              </a:graphicData>
            </a:graphic>
          </wp:inline>
        </w:drawing>
      </w:r>
      <w:r w:rsidDel="00000000" w:rsidR="00000000" w:rsidRPr="00000000">
        <w:rPr/>
        <w:drawing>
          <wp:inline distB="114300" distT="114300" distL="114300" distR="114300">
            <wp:extent cx="2952750" cy="5962650"/>
            <wp:effectExtent b="0" l="0" r="0" t="0"/>
            <wp:docPr id="2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952750" cy="5962650"/>
                    </a:xfrm>
                    <a:prstGeom prst="rect"/>
                    <a:ln/>
                  </pic:spPr>
                </pic:pic>
              </a:graphicData>
            </a:graphic>
          </wp:inline>
        </w:drawing>
      </w:r>
      <w:r w:rsidDel="00000000" w:rsidR="00000000" w:rsidRPr="00000000">
        <w:rPr/>
        <w:drawing>
          <wp:inline distB="114300" distT="114300" distL="114300" distR="114300">
            <wp:extent cx="2857500" cy="5876925"/>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57500" cy="5876925"/>
                    </a:xfrm>
                    <a:prstGeom prst="rect"/>
                    <a:ln/>
                  </pic:spPr>
                </pic:pic>
              </a:graphicData>
            </a:graphic>
          </wp:inline>
        </w:drawing>
      </w:r>
      <w:r w:rsidDel="00000000" w:rsidR="00000000" w:rsidRPr="00000000">
        <w:rPr/>
        <w:drawing>
          <wp:inline distB="114300" distT="114300" distL="114300" distR="114300">
            <wp:extent cx="2895600" cy="5886450"/>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895600" cy="5886450"/>
                    </a:xfrm>
                    <a:prstGeom prst="rect"/>
                    <a:ln/>
                  </pic:spPr>
                </pic:pic>
              </a:graphicData>
            </a:graphic>
          </wp:inline>
        </w:drawing>
      </w:r>
      <w:r w:rsidDel="00000000" w:rsidR="00000000" w:rsidRPr="00000000">
        <w:rPr/>
        <w:drawing>
          <wp:inline distB="114300" distT="114300" distL="114300" distR="114300">
            <wp:extent cx="2847975" cy="5667375"/>
            <wp:effectExtent b="0" l="0" r="0" t="0"/>
            <wp:docPr id="2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47975" cy="5667375"/>
                    </a:xfrm>
                    <a:prstGeom prst="rect"/>
                    <a:ln/>
                  </pic:spPr>
                </pic:pic>
              </a:graphicData>
            </a:graphic>
          </wp:inline>
        </w:drawing>
      </w:r>
      <w:r w:rsidDel="00000000" w:rsidR="00000000" w:rsidRPr="00000000">
        <w:rPr/>
        <w:drawing>
          <wp:inline distB="114300" distT="114300" distL="114300" distR="114300">
            <wp:extent cx="2628900" cy="5343525"/>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628900" cy="5343525"/>
                    </a:xfrm>
                    <a:prstGeom prst="rect"/>
                    <a:ln/>
                  </pic:spPr>
                </pic:pic>
              </a:graphicData>
            </a:graphic>
          </wp:inline>
        </w:drawing>
      </w:r>
      <w:r w:rsidDel="00000000" w:rsidR="00000000" w:rsidRPr="00000000">
        <w:rPr/>
        <w:drawing>
          <wp:inline distB="114300" distT="114300" distL="114300" distR="114300">
            <wp:extent cx="2676525" cy="5343525"/>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676525" cy="5343525"/>
                    </a:xfrm>
                    <a:prstGeom prst="rect"/>
                    <a:ln/>
                  </pic:spPr>
                </pic:pic>
              </a:graphicData>
            </a:graphic>
          </wp:inline>
        </w:drawing>
      </w:r>
      <w:r w:rsidDel="00000000" w:rsidR="00000000" w:rsidRPr="00000000">
        <w:rPr/>
        <w:drawing>
          <wp:inline distB="114300" distT="114300" distL="114300" distR="114300">
            <wp:extent cx="2657475" cy="5372100"/>
            <wp:effectExtent b="0" l="0" r="0" t="0"/>
            <wp:docPr id="1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57475" cy="5372100"/>
                    </a:xfrm>
                    <a:prstGeom prst="rect"/>
                    <a:ln/>
                  </pic:spPr>
                </pic:pic>
              </a:graphicData>
            </a:graphic>
          </wp:inline>
        </w:drawing>
      </w:r>
      <w:r w:rsidDel="00000000" w:rsidR="00000000" w:rsidRPr="00000000">
        <w:rPr/>
        <w:drawing>
          <wp:inline distB="114300" distT="114300" distL="114300" distR="114300">
            <wp:extent cx="2628900" cy="5362575"/>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628900" cy="5362575"/>
                    </a:xfrm>
                    <a:prstGeom prst="rect"/>
                    <a:ln/>
                  </pic:spPr>
                </pic:pic>
              </a:graphicData>
            </a:graphic>
          </wp:inline>
        </w:drawing>
      </w:r>
      <w:r w:rsidDel="00000000" w:rsidR="00000000" w:rsidRPr="00000000">
        <w:rPr/>
        <w:drawing>
          <wp:inline distB="114300" distT="114300" distL="114300" distR="114300">
            <wp:extent cx="2667000" cy="535305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667000" cy="5353050"/>
                    </a:xfrm>
                    <a:prstGeom prst="rect"/>
                    <a:ln/>
                  </pic:spPr>
                </pic:pic>
              </a:graphicData>
            </a:graphic>
          </wp:inline>
        </w:drawing>
      </w:r>
      <w:r w:rsidDel="00000000" w:rsidR="00000000" w:rsidRPr="00000000">
        <w:rPr/>
        <w:drawing>
          <wp:inline distB="114300" distT="114300" distL="114300" distR="114300">
            <wp:extent cx="2638425" cy="5305425"/>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638425" cy="5305425"/>
                    </a:xfrm>
                    <a:prstGeom prst="rect"/>
                    <a:ln/>
                  </pic:spPr>
                </pic:pic>
              </a:graphicData>
            </a:graphic>
          </wp:inline>
        </w:drawing>
      </w:r>
      <w:r w:rsidDel="00000000" w:rsidR="00000000" w:rsidRPr="00000000">
        <w:rPr/>
        <w:drawing>
          <wp:inline distB="114300" distT="114300" distL="114300" distR="114300">
            <wp:extent cx="5731200" cy="2743200"/>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43200"/>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1780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drawing>
          <wp:inline distB="114300" distT="114300" distL="114300" distR="114300">
            <wp:extent cx="5731200" cy="275590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t xml:space="preserve"> </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pStyle w:val="Heading1"/>
        <w:keepNext w:val="1"/>
        <w:keepLines w:val="1"/>
        <w:spacing w:before="240" w:line="360" w:lineRule="auto"/>
        <w:jc w:val="both"/>
        <w:rPr/>
      </w:pPr>
      <w:bookmarkStart w:colFirst="0" w:colLast="0" w:name="_heading=h.7yblsu9q8vz0" w:id="15"/>
      <w:bookmarkEnd w:id="15"/>
      <w:r w:rsidDel="00000000" w:rsidR="00000000" w:rsidRPr="00000000">
        <w:rPr>
          <w:rtl w:val="0"/>
        </w:rPr>
      </w:r>
    </w:p>
    <w:sectPr>
      <w:headerReference r:id="rId23" w:type="default"/>
      <w:headerReference r:id="rId24" w:type="first"/>
      <w:footerReference r:id="rId25" w:type="default"/>
      <w:footerReference r:id="rId26" w:type="first"/>
      <w:pgSz w:h="16834" w:w="11909" w:orient="portrait"/>
      <w:pgMar w:bottom="1440.0000000000002" w:top="1440.0000000000002" w:left="1440.0000000000002" w:right="1440.0000000000002" w:header="453.5433070866142" w:footer="396.850393700787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57160</wp:posOffset>
          </wp:positionH>
          <wp:positionV relativeFrom="paragraph">
            <wp:posOffset>219075</wp:posOffset>
          </wp:positionV>
          <wp:extent cx="1881188" cy="460375"/>
          <wp:effectExtent b="0" l="0" r="0" t="0"/>
          <wp:wrapNone/>
          <wp:docPr id="2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81188" cy="460375"/>
                  </a:xfrm>
                  <a:prstGeom prst="rect"/>
                  <a:ln/>
                </pic:spPr>
              </pic:pic>
            </a:graphicData>
          </a:graphic>
        </wp:anchor>
      </w:drawing>
    </w:r>
  </w:p>
  <w:tbl>
    <w:tblPr>
      <w:tblStyle w:val="Table2"/>
      <w:tblW w:w="930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2955"/>
      <w:gridCol w:w="3150"/>
      <w:tblGridChange w:id="0">
        <w:tblGrid>
          <w:gridCol w:w="3195"/>
          <w:gridCol w:w="2955"/>
          <w:gridCol w:w="3150"/>
        </w:tblGrid>
      </w:tblGridChange>
    </w:tblGrid>
    <w:tr>
      <w:trPr>
        <w:cantSplit w:val="0"/>
        <w:trHeight w:val="9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200" w:line="240" w:lineRule="auto"/>
            <w:jc w:val="center"/>
            <w:rPr>
              <w:b w:val="1"/>
            </w:rPr>
          </w:pPr>
          <w:r w:rsidDel="00000000" w:rsidR="00000000" w:rsidRPr="00000000">
            <w:rPr>
              <w:b w:val="1"/>
              <w:rtl w:val="0"/>
            </w:rPr>
            <w:t xml:space="preserve">Informe de Proyecto APT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Versión: 1.0</w:t>
          </w:r>
        </w:p>
        <w:p w:rsidR="00000000" w:rsidDel="00000000" w:rsidP="00000000" w:rsidRDefault="00000000" w:rsidRPr="00000000" w14:paraId="0000005F">
          <w:pPr>
            <w:rPr>
              <w:b w:val="1"/>
              <w:color w:val="ffffff"/>
            </w:rPr>
          </w:pPr>
          <w:r w:rsidDel="00000000" w:rsidR="00000000" w:rsidRPr="00000000">
            <w:rPr>
              <w:color w:val="ffffff"/>
              <w:sz w:val="2"/>
              <w:szCs w:val="2"/>
              <w:rtl w:val="0"/>
            </w:rPr>
            <w:t xml:space="preserve">  El Bati es puro pollo</w:t>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Proyecto: Te ayudo APP</w:t>
          </w:r>
        </w:p>
      </w:tc>
    </w:tr>
  </w:tbl>
  <w:p w:rsidR="00000000" w:rsidDel="00000000" w:rsidP="00000000" w:rsidRDefault="00000000" w:rsidRPr="00000000" w14:paraId="0000006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280" w:lineRule="auto"/>
    </w:pPr>
    <w:rPr>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13.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17.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w+hYu0cDLXkHLXy5htYJCgIvzg==">CgMxLjAyCGguZ2pkZ3hzMgloLjMwajB6bGwyCWguMWZvYjl0ZTIJaC4zem55c2g3Mg5oLnVxajhhaTRobWxwaDINaC5zazh1dWFiYmQ3YTIOaC5kNzhncXhvOHZ5aG8yDmguc3QzajJkeW5qdTh6Mg5oLnl6NGJzaHoxOWhuMTINaC5lN3J3Z3RvbXZ2eTIOaC5wZTQ3Y3I0MnVreDMyDmguaWNxYmR3aWV6M2hiMg5oLmxhY2VyZjZ6d2lvYjIOaC55enlhMGNjZ21zNHgyDmgudG82ZmlqOGo2ZW9uMg5oLjd5YmxzdTlxOHZ6MDgAciExR2szdlRkRHBqVkJxc3BMZnd2NzVkNFI3YXVmX1RKd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